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6"/>
      </w:tblGrid>
      <w:tr w:rsidR="004400A2" w:rsidRPr="004400A2" w:rsidTr="004400A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4400A2" w:rsidRPr="004400A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400A2" w:rsidRPr="004400A2" w:rsidRDefault="004400A2" w:rsidP="004400A2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00A2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18"/>
                      <w:szCs w:val="18"/>
                      <w:lang w:eastAsia="ru-RU"/>
                    </w:rPr>
                    <w:t>ТИМОФЕЕВ ПАВЕЛ АНАТОЛЬЕВИЧ</w:t>
                  </w:r>
                  <w:r w:rsidRPr="004400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  <w:r w:rsidRPr="004400A2">
                    <w:rPr>
                      <w:rFonts w:ascii="Times New Roman" w:eastAsia="Times New Roman" w:hAnsi="Times New Roman" w:cs="Times New Roman"/>
                      <w:color w:val="F26C4F"/>
                      <w:sz w:val="32"/>
                      <w:szCs w:val="32"/>
                      <w:lang w:eastAsia="ru-RU"/>
                    </w:rPr>
                    <w:t>*</w:t>
                  </w:r>
                  <w:r w:rsidRPr="004400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  <w:r w:rsidRPr="004400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</w:r>
                  <w:hyperlink r:id="rId5" w:history="1">
                    <w:r w:rsidRPr="004400A2">
                      <w:rPr>
                        <w:rFonts w:ascii="Tahoma" w:eastAsia="Times New Roman" w:hAnsi="Tahoma" w:cs="Tahoma"/>
                        <w:color w:val="00008F"/>
                        <w:sz w:val="18"/>
                        <w:szCs w:val="18"/>
                        <w:lang w:eastAsia="ru-RU"/>
                      </w:rPr>
                      <w:t>ОАО "Композит"</w:t>
                    </w:r>
                  </w:hyperlink>
                  <w:r w:rsidRPr="004400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отдел 0242 (Москва)</w:t>
                  </w:r>
                </w:p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400A2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16"/>
                      <w:szCs w:val="16"/>
                      <w:lang w:eastAsia="ru-RU"/>
                    </w:rPr>
                    <w:t>ПАРАМЕТРЫ</w:t>
                  </w: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ТЕМАТИКА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ЖУРНАЛЫ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ОРГАНИЗАЦИИ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АВТОРЫ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ГОДЫ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ТИП ПУБЛИКАЦИИ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УЧАСТИЕ В ПУБЛИКАЦИИ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284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F26C4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Arial" w:eastAsia="Times New Roman" w:hAnsi="Arial" w:cs="Arial"/>
                            <w:color w:val="F26C4F"/>
                            <w:sz w:val="16"/>
                            <w:szCs w:val="16"/>
                            <w:lang w:eastAsia="ru-RU"/>
                          </w:rPr>
                          <w:t>▼</w:t>
                        </w:r>
                      </w:p>
                    </w:tc>
                    <w:tc>
                      <w:tcPr>
                        <w:tcW w:w="7215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КЛЮЧЕВЫЕ СЛОВА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400A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7710" w:type="dxa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Выбрать:</w:t>
                        </w:r>
                      </w:p>
                    </w:tc>
                  </w:tr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80" type="#_x0000_t75" style="width:354pt;height:18pt" o:ole="">
                              <v:imagedata r:id="rId6" o:title=""/>
                            </v:shape>
                            <w:control r:id="rId7" w:name="DefaultOcxName" w:shapeid="_x0000_i1080"/>
                          </w:objec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400A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7710" w:type="dxa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Показывать:</w:t>
                        </w:r>
                      </w:p>
                    </w:tc>
                  </w:tr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9" type="#_x0000_t75" style="width:336pt;height:18pt" o:ole="">
                              <v:imagedata r:id="rId8" o:title=""/>
                            </v:shape>
                            <w:control r:id="rId9" w:name="DefaultOcxName1" w:shapeid="_x0000_i1079"/>
                          </w:objec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29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8" type="#_x0000_t75" style="width:20.25pt;height:18pt" o:ole="">
                              <v:imagedata r:id="rId10" o:title=""/>
                            </v:shape>
                            <w:control r:id="rId11" w:name="DefaultOcxName2" w:shapeid="_x0000_i1078"/>
                          </w:object>
                        </w:r>
                      </w:p>
                    </w:tc>
                    <w:tc>
                      <w:tcPr>
                        <w:tcW w:w="726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- учитывать публикации, извлеченные из списков цитируемой литературы </w:t>
                        </w:r>
                      </w:p>
                    </w:tc>
                  </w:tr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7" type="#_x0000_t75" style="width:20.25pt;height:18pt" o:ole="">
                              <v:imagedata r:id="rId10" o:title=""/>
                            </v:shape>
                            <w:control r:id="rId12" w:name="DefaultOcxName3" w:shapeid="_x0000_i1077"/>
                          </w:object>
                        </w:r>
                      </w:p>
                    </w:tc>
                    <w:tc>
                      <w:tcPr>
                        <w:tcW w:w="726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- объединять оригинальные и переводные версии статей и переиздания книг 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4400A2" w:rsidRPr="004400A2" w:rsidRDefault="004400A2" w:rsidP="004400A2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"/>
                    <w:gridCol w:w="1932"/>
                    <w:gridCol w:w="241"/>
                    <w:gridCol w:w="2112"/>
                    <w:gridCol w:w="241"/>
                    <w:gridCol w:w="1178"/>
                    <w:gridCol w:w="604"/>
                    <w:gridCol w:w="566"/>
                  </w:tblGrid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2550" w:type="dxa"/>
                        <w:gridSpan w:val="2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Сортировка: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 Порядок: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gridSpan w:val="2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4400A2" w:rsidRPr="004400A2" w:rsidTr="004400A2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4400A2" w:rsidRPr="004400A2" w:rsidRDefault="004400A2" w:rsidP="004400A2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6" type="#_x0000_t75" style="width:133.5pt;height:18pt" o:ole="">
                              <v:imagedata r:id="rId13" o:title=""/>
                            </v:shape>
                            <w:control r:id="rId14" w:name="DefaultOcxName4" w:shapeid="_x0000_i107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5" type="#_x0000_t75" style="width:97.5pt;height:18pt" o:ole="">
                              <v:imagedata r:id="rId15" o:title=""/>
                            </v:shape>
                            <w:control r:id="rId16" w:name="DefaultOcxName5" w:shapeid="_x0000_i107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hd w:val="clear" w:color="auto" w:fill="5674B9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  <w:t>Очистить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hd w:val="clear" w:color="auto" w:fill="F26C4F"/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FFFFFF"/>
                            <w:sz w:val="16"/>
                            <w:szCs w:val="16"/>
                            <w:lang w:eastAsia="ru-RU"/>
                          </w:rPr>
                          <w:t>Поиск</w:t>
                        </w:r>
                      </w:p>
                    </w:tc>
                  </w:tr>
                  <w:tr w:rsidR="004400A2" w:rsidRPr="004400A2">
                    <w:trPr>
                      <w:gridAfter w:val="1"/>
                      <w:wAfter w:w="534" w:type="dxa"/>
                      <w:tblCellSpacing w:w="22" w:type="dxa"/>
                      <w:jc w:val="center"/>
                    </w:trPr>
                    <w:tc>
                      <w:tcPr>
                        <w:tcW w:w="600" w:type="dxa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5" name="Рисунок 5" descr="https://elibrary.ru/images/but_orange_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elibrary.ru/images/but_orange_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65" w:type="dxa"/>
                        <w:gridSpan w:val="6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Всего найдено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публикаций с общим количеством цитирований: </w:t>
                        </w: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br/>
                          <w:t>Показано на данной странице: с </w:t>
                        </w: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по </w:t>
                        </w: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870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7753"/>
                    <w:gridCol w:w="452"/>
                  </w:tblGrid>
                  <w:tr w:rsidR="004400A2" w:rsidRPr="004400A2">
                    <w:trPr>
                      <w:trHeight w:val="225"/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color w:val="555555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71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Публикация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16"/>
                            <w:szCs w:val="16"/>
                            <w:lang w:eastAsia="ru-RU"/>
                          </w:rPr>
                          <w:t>Цит.</w:t>
                        </w: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1.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4" type="#_x0000_t75" style="width:20.25pt;height:18pt" o:ole="">
                              <v:imagedata r:id="rId18" o:title=""/>
                            </v:shape>
                            <w:control r:id="rId19" w:name="DefaultOcxName6" w:shapeid="_x0000_i107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0" w:history="1"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МОДИФИКАТОРЫ </w:t>
                          </w:r>
                          <w:proofErr w:type="gramStart"/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УГЛЕРОД-УГЛЕРОДНЫХ</w:t>
                          </w:r>
                          <w:proofErr w:type="gramEnd"/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КОМПОЗИТОВ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Блохина М.Х., Щербакова Г.И., Стороженко П.А., Жигалов Д.В., Сидоров Д.В., Тимофеев И.А., Тимофеев П.А.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21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Композиты и </w:t>
                          </w:r>
                          <w:proofErr w:type="spellStart"/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наноструктуры</w:t>
                          </w:r>
                          <w:proofErr w:type="spellEnd"/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2012. </w:t>
                        </w:r>
                        <w:hyperlink r:id="rId22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№ 4 (16)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С. 041-52.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3" w:tooltip="Список статей, ссылающихся на данную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4</w:t>
                          </w:r>
                        </w:hyperlink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2.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3" type="#_x0000_t75" style="width:20.25pt;height:18pt" o:ole="">
                              <v:imagedata r:id="rId18" o:title=""/>
                            </v:shape>
                            <w:control r:id="rId24" w:name="DefaultOcxName7" w:shapeid="_x0000_i107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5" w:history="1"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СОВРЕМЕННЫЕ СПОСОБЫ ПОЛУЧЕНИЯ КЕРАМОМАТРИЧНЫХ КОМПОЗИЦИОННЫХ МАТЕРИАЛОВ ДЛЯ АЭРОКОСМИЧЕСКОЙ ТЕХНИКИ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Тимофеев П.А., Коломийцев И.А.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26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Все материалы. Энциклопедический справочник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2012. </w:t>
                        </w:r>
                        <w:hyperlink r:id="rId27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№ 7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С. 50-52.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8" w:tooltip="Список статей, ссылающихся на данную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1</w:t>
                          </w:r>
                        </w:hyperlink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3.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2" type="#_x0000_t75" style="width:20.25pt;height:18pt" o:ole="">
                              <v:imagedata r:id="rId18" o:title=""/>
                            </v:shape>
                            <w:control r:id="rId29" w:name="DefaultOcxName8" w:shapeid="_x0000_i1072"/>
                          </w:object>
                        </w:r>
                      </w:p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" name="Рисунок 4" descr="https://elibrary.ru/images/pdf_blue.gif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library.ru/images/pdf_blue.gif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32" w:history="1">
                          <w:proofErr w:type="gramStart"/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РАЗРАБОТКА НАУЧНЫХ ОСНОВ КОМБИНИРОВАННОГО "ЖИДКОФАЗНОГО-ГАЗОФАЗНОГО" МЕТОДА СОЗДАНИЯ ОКИСЛИТЕЛЬНОСТОЙКОЙ МАТРИЦЫ КАРБОНИТРИДА КРЕМНИЯ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Тимофеев И.А., Старцев В.А.,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Джамалдинова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М.Д., Сафронова Е.С., Михайловский К.В., Тимофеев П.А.,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Шейдаков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К.В., Лукьянова Н.А.,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Евдокухин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Д.М., Жукова С.В., Прокопенко А.В., Коломийцев И.А.,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Логачева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Д.А., Богачев Е.А.,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Шайдуров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В.С., Соколов С.В.,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Артюшенко</w:t>
                        </w:r>
                        <w:proofErr w:type="spellEnd"/>
                        <w:proofErr w:type="gram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В.М.,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Самаров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К.Л., Разумовский И.М., Рыжова О.Г. и др.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отчет о НИР  № 14.740.11.0034 от 01.09.2010 (Министерство образования и науки Российской Федерации)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4.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1" type="#_x0000_t75" style="width:20.25pt;height:18pt" o:ole="">
                              <v:imagedata r:id="rId18" o:title=""/>
                            </v:shape>
                            <w:control r:id="rId33" w:name="DefaultOcxName9" w:shapeid="_x0000_i10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34" w:history="1"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СПОСОБ ПОЛУЧЕНИЯ МНОГОФУНКЦИОНАЛЬНЫХ КЕРАМОМАТРИЧНЫХ КОМПОЗИЦИОННЫХ МАТЕРИАЛОВ (ВАРИАНТЫ)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Тимофеев И.А., Богачев Е.А., Рыжова О.Г., Соколов С.В., Тимофеев П.А., Жукова С.В., Сафронова Е.С.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патент на изобретение RUS 2603330 13.03.2015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5.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70" type="#_x0000_t75" style="width:20.25pt;height:18pt" o:ole="">
                              <v:imagedata r:id="rId18" o:title=""/>
                            </v:shape>
                            <w:control r:id="rId35" w:name="DefaultOcxName10" w:shapeid="_x0000_i1070"/>
                          </w:object>
                        </w:r>
                      </w:p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" name="Рисунок 3" descr="https://elibrary.ru/images/pdf_green.gif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library.ru/images/pdf_green.gif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38" w:history="1"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ОКИСЛИТЕЛЬНОСТОЙКИЕ ОЛИГОБОРСИЛАЗАНЫ И КЕРАМИКА SI-B-C-N НА ИХ ОСНОВЕ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Рыжова О.Г., Стороженко П.А., Тимофеев П.А., Кузнецова М.Г.,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Драчев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А.И., Тимофеев И.А., Дугин С.Н.,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Гуркова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 xml:space="preserve"> Э.Л.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В сборнике: </w:t>
                        </w:r>
                        <w:hyperlink r:id="rId39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Олигомеры - 2017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 Сборник трудов XII Международной конференции по химии и физикохимии олигомеров. Ответственный редактор М.П. Березин. 2017. С. 169.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6.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69" type="#_x0000_t75" style="width:20.25pt;height:18pt" o:ole="">
                              <v:imagedata r:id="rId18" o:title=""/>
                            </v:shape>
                            <w:control r:id="rId40" w:name="DefaultOcxName11" w:shapeid="_x0000_i1069"/>
                          </w:object>
                        </w:r>
                      </w:p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" name="Рисунок 2" descr="https://elibrary.ru/images/pdf_green.gif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library.ru/images/pdf_green.gif">
                                        <a:hlinkClick r:id="rId4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42" w:history="1"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ИССЛЕДОВАНИЕ ВОЗМОЖНОСТИ ПОЛУЧЕНИЯ </w:t>
                          </w:r>
                          <w:proofErr w:type="gramStart"/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УГЛЕРОД-КЕРАМИЧЕСКИХ</w:t>
                          </w:r>
                          <w:proofErr w:type="gramEnd"/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КОМПОЗИЦИОННЫХ МАТЕРИАЛОВ МЕТОДОМ ЖИДКОФАЗНОЙ ПРОПИТКИ УГЛЕРОДНОГО КАРКАСА ПОЛИМЕРНЫМИ ПРЕКУРСОРАМИ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Тимофеев П.А., Резник С.В., Тимофеев И.А.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43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Конструкции из композиционных материалов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2015. </w:t>
                        </w:r>
                        <w:hyperlink r:id="rId44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№ 1 (137)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С. 26-29.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t>7.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68" type="#_x0000_t75" style="width:20.25pt;height:18pt" o:ole="">
                              <v:imagedata r:id="rId18" o:title=""/>
                            </v:shape>
                            <w:control r:id="rId45" w:name="DefaultOcxName12" w:shapeid="_x0000_i106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46" w:history="1"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val="en-US" w:eastAsia="ru-RU"/>
                            </w:rPr>
                            <w:t>SICN-NANOWHISKERS SELF-REINFORCING CMC QUASI-3D STRUCTURE FORMING BY PIP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en-US" w:eastAsia="ru-RU"/>
                          </w:rPr>
                          <w:br/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Timofeev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I.A.,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Timofeev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P.A.,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Mikhailovski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K.V.,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Ryzhova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O.G., </w:t>
                        </w:r>
                        <w:proofErr w:type="spellStart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>Zhukova</w:t>
                        </w:r>
                        <w:proofErr w:type="spellEnd"/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val="en-US" w:eastAsia="ru-RU"/>
                          </w:rPr>
                          <w:t xml:space="preserve"> S.V.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en-US" w:eastAsia="ru-RU"/>
                          </w:rPr>
                          <w:br/>
                        </w:r>
                        <w:hyperlink r:id="rId47" w:history="1">
                          <w:proofErr w:type="spellStart"/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Ceramic</w:t>
                          </w:r>
                          <w:proofErr w:type="spellEnd"/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Transactions</w:t>
                          </w:r>
                          <w:proofErr w:type="spellEnd"/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2014. Т. 248. С. 203-208.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400A2" w:rsidRPr="004400A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b/>
                            <w:bCs/>
                            <w:color w:val="00008F"/>
                            <w:sz w:val="16"/>
                            <w:szCs w:val="16"/>
                            <w:lang w:eastAsia="ru-RU"/>
                          </w:rPr>
                          <w:lastRenderedPageBreak/>
                          <w:t>8.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1466" w:dyaOrig="16329">
                            <v:shape id="_x0000_i1067" type="#_x0000_t75" style="width:20.25pt;height:18pt" o:ole="">
                              <v:imagedata r:id="rId18" o:title=""/>
                            </v:shape>
                            <w:control r:id="rId48" w:name="DefaultOcxName13" w:shapeid="_x0000_i1067"/>
                          </w:object>
                        </w:r>
                      </w:p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" name="Рисунок 1" descr="https://elibrary.ru/images/pdf_yellow.gif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library.ru/images/pdf_yellow.gif">
                                        <a:hlinkClick r:id="rId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51" w:history="1">
                          <w:r w:rsidRPr="004400A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ТЕРМОДИНАМИЧЕСКАЯ ОЦЕНКА ВОЗМОЖНОСТИ ОСАЖДЕНИЯ БОРИДОВ КРЕМНИЯ ИЗ ИХ ГАЛОГЕНИДОВ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4400A2">
                          <w:rPr>
                            <w:rFonts w:ascii="Tahoma" w:eastAsia="Times New Roman" w:hAnsi="Tahoma" w:cs="Tahoma"/>
                            <w:i/>
                            <w:iCs/>
                            <w:color w:val="00008F"/>
                            <w:sz w:val="16"/>
                            <w:szCs w:val="16"/>
                            <w:lang w:eastAsia="ru-RU"/>
                          </w:rPr>
                          <w:t>Тимофеев П.А., Тимофеев А.Н.</w:t>
                        </w: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52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Известия высших учебных заведений. Порошковая металлургия и функциональные покрытия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2017.</w:t>
                        </w:r>
                        <w:hyperlink r:id="rId53" w:history="1">
                          <w:r w:rsidRPr="004400A2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№ 1</w:t>
                          </w:r>
                        </w:hyperlink>
                        <w:r w:rsidRPr="004400A2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. С. 58-63.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00A2" w:rsidRPr="004400A2" w:rsidRDefault="004400A2" w:rsidP="004400A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400A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4400A2" w:rsidRPr="004400A2" w:rsidRDefault="004400A2" w:rsidP="00440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400A2" w:rsidRPr="004400A2" w:rsidRDefault="004400A2" w:rsidP="00440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4400A2" w:rsidRPr="004400A2" w:rsidRDefault="004400A2" w:rsidP="00440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0769B" w:rsidRDefault="0060769B"/>
    <w:sectPr w:rsidR="006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1"/>
    <w:rsid w:val="002B321E"/>
    <w:rsid w:val="004400A2"/>
    <w:rsid w:val="0060769B"/>
    <w:rsid w:val="009976C9"/>
    <w:rsid w:val="00A407A5"/>
    <w:rsid w:val="00A77181"/>
    <w:rsid w:val="00C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">
    <w:name w:val="aster"/>
    <w:basedOn w:val="a0"/>
    <w:rsid w:val="004400A2"/>
  </w:style>
  <w:style w:type="character" w:styleId="a3">
    <w:name w:val="Hyperlink"/>
    <w:basedOn w:val="a0"/>
    <w:uiPriority w:val="99"/>
    <w:semiHidden/>
    <w:unhideWhenUsed/>
    <w:rsid w:val="004400A2"/>
    <w:rPr>
      <w:color w:val="0000FF"/>
      <w:u w:val="single"/>
    </w:rPr>
  </w:style>
  <w:style w:type="character" w:customStyle="1" w:styleId="expandable">
    <w:name w:val="expandable"/>
    <w:basedOn w:val="a0"/>
    <w:rsid w:val="004400A2"/>
  </w:style>
  <w:style w:type="paragraph" w:styleId="a4">
    <w:name w:val="Balloon Text"/>
    <w:basedOn w:val="a"/>
    <w:link w:val="a5"/>
    <w:uiPriority w:val="99"/>
    <w:semiHidden/>
    <w:unhideWhenUsed/>
    <w:rsid w:val="004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">
    <w:name w:val="aster"/>
    <w:basedOn w:val="a0"/>
    <w:rsid w:val="004400A2"/>
  </w:style>
  <w:style w:type="character" w:styleId="a3">
    <w:name w:val="Hyperlink"/>
    <w:basedOn w:val="a0"/>
    <w:uiPriority w:val="99"/>
    <w:semiHidden/>
    <w:unhideWhenUsed/>
    <w:rsid w:val="004400A2"/>
    <w:rPr>
      <w:color w:val="0000FF"/>
      <w:u w:val="single"/>
    </w:rPr>
  </w:style>
  <w:style w:type="character" w:customStyle="1" w:styleId="expandable">
    <w:name w:val="expandable"/>
    <w:basedOn w:val="a0"/>
    <w:rsid w:val="004400A2"/>
  </w:style>
  <w:style w:type="paragraph" w:styleId="a4">
    <w:name w:val="Balloon Text"/>
    <w:basedOn w:val="a"/>
    <w:link w:val="a5"/>
    <w:uiPriority w:val="99"/>
    <w:semiHidden/>
    <w:unhideWhenUsed/>
    <w:rsid w:val="004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81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22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19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61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6135774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52227587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292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yperlink" Target="https://elibrary.ru/contents.asp?id=33744184" TargetMode="External"/><Relationship Id="rId39" Type="http://schemas.openxmlformats.org/officeDocument/2006/relationships/hyperlink" Target="https://elibrary.ru/item.asp?id=32419832" TargetMode="External"/><Relationship Id="rId21" Type="http://schemas.openxmlformats.org/officeDocument/2006/relationships/hyperlink" Target="https://elibrary.ru/contents.asp?id=33816738" TargetMode="External"/><Relationship Id="rId34" Type="http://schemas.openxmlformats.org/officeDocument/2006/relationships/hyperlink" Target="https://elibrary.ru/item.asp?id=36793368" TargetMode="External"/><Relationship Id="rId42" Type="http://schemas.openxmlformats.org/officeDocument/2006/relationships/hyperlink" Target="https://elibrary.ru/item.asp?id=23066792" TargetMode="External"/><Relationship Id="rId47" Type="http://schemas.openxmlformats.org/officeDocument/2006/relationships/hyperlink" Target="https://elibrary.ru/contents.asp?id=34090036" TargetMode="External"/><Relationship Id="rId50" Type="http://schemas.openxmlformats.org/officeDocument/2006/relationships/image" Target="media/image10.gi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9.xml"/><Relationship Id="rId11" Type="http://schemas.openxmlformats.org/officeDocument/2006/relationships/control" Target="activeX/activeX3.xml"/><Relationship Id="rId24" Type="http://schemas.openxmlformats.org/officeDocument/2006/relationships/control" Target="activeX/activeX8.xml"/><Relationship Id="rId32" Type="http://schemas.openxmlformats.org/officeDocument/2006/relationships/hyperlink" Target="https://elibrary.ru/item.asp?id=21528796" TargetMode="External"/><Relationship Id="rId37" Type="http://schemas.openxmlformats.org/officeDocument/2006/relationships/image" Target="media/image9.gif"/><Relationship Id="rId40" Type="http://schemas.openxmlformats.org/officeDocument/2006/relationships/control" Target="activeX/activeX12.xml"/><Relationship Id="rId45" Type="http://schemas.openxmlformats.org/officeDocument/2006/relationships/control" Target="activeX/activeX13.xml"/><Relationship Id="rId53" Type="http://schemas.openxmlformats.org/officeDocument/2006/relationships/hyperlink" Target="https://elibrary.ru/contents.asp?id=34469970&amp;selid=28925673" TargetMode="External"/><Relationship Id="rId5" Type="http://schemas.openxmlformats.org/officeDocument/2006/relationships/hyperlink" Target="https://elibrary.ru/org_about.asp?orgsid=6567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8.gif"/><Relationship Id="rId44" Type="http://schemas.openxmlformats.org/officeDocument/2006/relationships/hyperlink" Target="https://elibrary.ru/contents.asp?id=34056295&amp;selid=23066792" TargetMode="External"/><Relationship Id="rId52" Type="http://schemas.openxmlformats.org/officeDocument/2006/relationships/hyperlink" Target="https://elibrary.ru/contents.asp?id=34469970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s://elibrary.ru/contents.asp?id=33816738&amp;selid=18724519" TargetMode="External"/><Relationship Id="rId27" Type="http://schemas.openxmlformats.org/officeDocument/2006/relationships/hyperlink" Target="https://elibrary.ru/contents.asp?id=33744184&amp;selid=17867324" TargetMode="External"/><Relationship Id="rId30" Type="http://schemas.openxmlformats.org/officeDocument/2006/relationships/hyperlink" Target="javascript:html_article(21528796)" TargetMode="External"/><Relationship Id="rId35" Type="http://schemas.openxmlformats.org/officeDocument/2006/relationships/control" Target="activeX/activeX11.xml"/><Relationship Id="rId43" Type="http://schemas.openxmlformats.org/officeDocument/2006/relationships/hyperlink" Target="https://elibrary.ru/contents.asp?id=34056295" TargetMode="External"/><Relationship Id="rId48" Type="http://schemas.openxmlformats.org/officeDocument/2006/relationships/control" Target="activeX/activeX14.xml"/><Relationship Id="rId8" Type="http://schemas.openxmlformats.org/officeDocument/2006/relationships/image" Target="media/image2.wmf"/><Relationship Id="rId51" Type="http://schemas.openxmlformats.org/officeDocument/2006/relationships/hyperlink" Target="https://elibrary.ru/item.asp?id=28925673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6.gif"/><Relationship Id="rId25" Type="http://schemas.openxmlformats.org/officeDocument/2006/relationships/hyperlink" Target="https://elibrary.ru/item.asp?id=17867324" TargetMode="External"/><Relationship Id="rId33" Type="http://schemas.openxmlformats.org/officeDocument/2006/relationships/control" Target="activeX/activeX10.xml"/><Relationship Id="rId38" Type="http://schemas.openxmlformats.org/officeDocument/2006/relationships/hyperlink" Target="https://elibrary.ru/item.asp?id=32500210" TargetMode="External"/><Relationship Id="rId46" Type="http://schemas.openxmlformats.org/officeDocument/2006/relationships/hyperlink" Target="https://elibrary.ru/item.asp?id=23958006" TargetMode="External"/><Relationship Id="rId20" Type="http://schemas.openxmlformats.org/officeDocument/2006/relationships/hyperlink" Target="https://elibrary.ru/item.asp?id=18724519" TargetMode="External"/><Relationship Id="rId41" Type="http://schemas.openxmlformats.org/officeDocument/2006/relationships/hyperlink" Target="javascript:load_article(23066792)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hyperlink" Target="https://elibrary.ru/cit_items.asp?gritemid=18724519" TargetMode="External"/><Relationship Id="rId28" Type="http://schemas.openxmlformats.org/officeDocument/2006/relationships/hyperlink" Target="https://elibrary.ru/cit_items.asp?gritemid=17867324" TargetMode="External"/><Relationship Id="rId36" Type="http://schemas.openxmlformats.org/officeDocument/2006/relationships/hyperlink" Target="javascript:load_article(32500210)" TargetMode="External"/><Relationship Id="rId49" Type="http://schemas.openxmlformats.org/officeDocument/2006/relationships/hyperlink" Target="javascript:order_item(28925673,%2040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Анна Андреевна</dc:creator>
  <cp:keywords/>
  <dc:description/>
  <cp:lastModifiedBy>Семина Анна Андреевна</cp:lastModifiedBy>
  <cp:revision>2</cp:revision>
  <dcterms:created xsi:type="dcterms:W3CDTF">2019-02-22T09:37:00Z</dcterms:created>
  <dcterms:modified xsi:type="dcterms:W3CDTF">2019-02-22T09:37:00Z</dcterms:modified>
</cp:coreProperties>
</file>