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F" w:rsidRDefault="0082298F" w:rsidP="008229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Татаров В.Б.</w:t>
      </w:r>
      <w:r w:rsidR="00FC71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Татарова С.Ю.</w:t>
      </w:r>
    </w:p>
    <w:p w:rsidR="00547B05" w:rsidRDefault="00547B05" w:rsidP="008229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82298F">
        <w:rPr>
          <w:rFonts w:ascii="Times New Roman" w:hAnsi="Times New Roman" w:cs="Times New Roman"/>
          <w:b/>
          <w:sz w:val="28"/>
          <w:szCs w:val="28"/>
        </w:rPr>
        <w:t>енностные ориентации юных футболистов на физкультурно-спортивную деятельность</w:t>
      </w:r>
    </w:p>
    <w:p w:rsidR="0082298F" w:rsidRDefault="0082298F" w:rsidP="0082298F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университет при Правительстве РФ (г. Москва)</w:t>
      </w:r>
    </w:p>
    <w:p w:rsidR="000F5388" w:rsidRDefault="000F5388" w:rsidP="000F5388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Финансово-Технологичеcкая Академия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 Королёв)</w:t>
      </w:r>
    </w:p>
    <w:p w:rsidR="00547B05" w:rsidRDefault="00547B05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исследования – выяснить, представляет ли физкультурно-спортивная деятельность определенную ценность для юных спортсменов</w:t>
      </w:r>
      <w:r w:rsidR="00267FF4">
        <w:rPr>
          <w:rFonts w:ascii="Times New Roman" w:hAnsi="Times New Roman" w:cs="Times New Roman"/>
          <w:sz w:val="28"/>
          <w:szCs w:val="28"/>
        </w:rPr>
        <w:t>, в чем именно они усматривают э</w:t>
      </w:r>
      <w:r>
        <w:rPr>
          <w:rFonts w:ascii="Times New Roman" w:hAnsi="Times New Roman" w:cs="Times New Roman"/>
          <w:sz w:val="28"/>
          <w:szCs w:val="28"/>
        </w:rPr>
        <w:t xml:space="preserve">ту ценность и как </w:t>
      </w:r>
      <w:r w:rsidR="00267FF4">
        <w:rPr>
          <w:rFonts w:ascii="Times New Roman" w:hAnsi="Times New Roman" w:cs="Times New Roman"/>
          <w:sz w:val="28"/>
          <w:szCs w:val="28"/>
        </w:rPr>
        <w:t>они относятся к нравственному поведению в спорте.</w:t>
      </w:r>
    </w:p>
    <w:p w:rsidR="00267FF4" w:rsidRDefault="00206AA0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опрошены юные футболисты – воспитанники спортивных школ. Все респонденты имели различные разряды по футболу, и большую часть свободного времени они отдавали занятиям этим видом спорта. 92,5% респондентов планировали заниматься футболом в дальнейшем, причем как они отметили, «очень долго» и «сколько смогут». Это свидетельствовало об их устойчивом интересе к спортивной деятельности. Позитивным являлось их отношение и к другим видам спорта и формам двигательной активности. Так, 30% из них используют в свободное время оздоровительный бег и кросс, 22% - катаются на коньках и лыжах, 35% - регулярно плава</w:t>
      </w:r>
      <w:r w:rsidR="0042215F">
        <w:rPr>
          <w:rFonts w:ascii="Times New Roman" w:hAnsi="Times New Roman" w:cs="Times New Roman"/>
          <w:sz w:val="28"/>
          <w:szCs w:val="28"/>
        </w:rPr>
        <w:t>ет, 15% - занимаются гирями и га</w:t>
      </w:r>
      <w:r>
        <w:rPr>
          <w:rFonts w:ascii="Times New Roman" w:hAnsi="Times New Roman" w:cs="Times New Roman"/>
          <w:sz w:val="28"/>
          <w:szCs w:val="28"/>
        </w:rPr>
        <w:t>нтелями.</w:t>
      </w:r>
    </w:p>
    <w:p w:rsidR="0042215F" w:rsidRDefault="006F22EA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устойчивом интересе респондентов к спорту свидетельствовал и тот факт, что, по их </w:t>
      </w:r>
      <w:r w:rsidR="00593911">
        <w:rPr>
          <w:rFonts w:ascii="Times New Roman" w:hAnsi="Times New Roman" w:cs="Times New Roman"/>
          <w:sz w:val="28"/>
          <w:szCs w:val="28"/>
        </w:rPr>
        <w:t>ответам, они регулярно бывают на стадионах и спортплощадках, в спортзалах не только как спортсмены, но и как зрители.</w:t>
      </w:r>
    </w:p>
    <w:p w:rsidR="00593911" w:rsidRDefault="00593911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каково, же субъективное отношение юных футболистов к занятиям физкультуры и спортом?</w:t>
      </w:r>
    </w:p>
    <w:p w:rsidR="00593911" w:rsidRDefault="00593911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анкете им было предложен список 9 важных и значимых для человека видов деятельности, и они должны были указать те из них (не более трех), которые они считают наиболее важными и полезными для каждого человека. Занятия физкультурой и спортом отметило наибольшее число респондентов – 88%. Это бесспорно, положительный факт</w:t>
      </w:r>
      <w:r w:rsidR="00601B94">
        <w:rPr>
          <w:rFonts w:ascii="Times New Roman" w:hAnsi="Times New Roman" w:cs="Times New Roman"/>
          <w:sz w:val="28"/>
          <w:szCs w:val="28"/>
        </w:rPr>
        <w:t>, свидетельствующий о понимании юными футболистами значимости физкультуры и спорта в жизни человека.</w:t>
      </w:r>
      <w:r w:rsidR="007175F5">
        <w:rPr>
          <w:rFonts w:ascii="Times New Roman" w:hAnsi="Times New Roman" w:cs="Times New Roman"/>
          <w:sz w:val="28"/>
          <w:szCs w:val="28"/>
        </w:rPr>
        <w:t xml:space="preserve"> Но </w:t>
      </w:r>
      <w:r w:rsidR="007175F5">
        <w:rPr>
          <w:rFonts w:ascii="Times New Roman" w:hAnsi="Times New Roman" w:cs="Times New Roman"/>
          <w:sz w:val="28"/>
          <w:szCs w:val="28"/>
        </w:rPr>
        <w:lastRenderedPageBreak/>
        <w:t xml:space="preserve">не может не настораживать тот факт, что </w:t>
      </w:r>
      <w:proofErr w:type="gramStart"/>
      <w:r w:rsidR="007175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75F5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="007175F5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7175F5">
        <w:rPr>
          <w:rFonts w:ascii="Times New Roman" w:hAnsi="Times New Roman" w:cs="Times New Roman"/>
          <w:sz w:val="28"/>
          <w:szCs w:val="28"/>
        </w:rPr>
        <w:t xml:space="preserve"> и значимым видом деятельности общественную работу отнесли лишь 5%, учебу и самообразование – только 20%, посещение кинотеатров, театров и музеев – 15%, а чтение книг, газет и журналов – только 47%.</w:t>
      </w:r>
    </w:p>
    <w:p w:rsidR="007175F5" w:rsidRDefault="007175F5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 (79%) отнесли занятие физкультурой и спортом, к наиболее интересным и увлекательным (по сравнению с другими) видами деятельности.</w:t>
      </w:r>
    </w:p>
    <w:p w:rsidR="002509C9" w:rsidRDefault="007175F5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понимания места физкультурно-спортивной деятельности в системе ценностей юных футболистов важное значение имели и их ответы на вопросы о том, какие черты и особенности человека они в первую очередь учитывают при оценке уровня культуры человека. Опрос показал, что и в этом плане большинство респондентов не забывают о спорте.</w:t>
      </w:r>
      <w:r w:rsidR="002509C9">
        <w:rPr>
          <w:rFonts w:ascii="Times New Roman" w:hAnsi="Times New Roman" w:cs="Times New Roman"/>
          <w:sz w:val="28"/>
          <w:szCs w:val="28"/>
        </w:rPr>
        <w:t xml:space="preserve"> Это, бесспорно, тоже позитивный факт. Вместе с тем, юные футболисты явно недооценивают культурную ценность других качеств и особенностей человека: его умственных способностей, интеллекта (эту черту отметили 7,5%), увлеченность музыкой, литературой и искусством (только 22,5%) и т.д.</w:t>
      </w:r>
    </w:p>
    <w:p w:rsidR="007175F5" w:rsidRDefault="00B41645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опроса показал, что в сознании большинства юных спортсменов сложилось довольно устойчивое представление о ценности занятий физкультурой и спортом для того, чтобы человек поддерживал хорошую физическую форму, самочувствие и </w:t>
      </w:r>
      <w:r w:rsidR="002509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здоровье, повышал свои физические кондиции. Это </w:t>
      </w:r>
      <w:r w:rsidR="00004ECE">
        <w:rPr>
          <w:rFonts w:ascii="Times New Roman" w:hAnsi="Times New Roman" w:cs="Times New Roman"/>
          <w:sz w:val="28"/>
          <w:szCs w:val="28"/>
        </w:rPr>
        <w:t>следует,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47AF2">
        <w:rPr>
          <w:rFonts w:ascii="Times New Roman" w:hAnsi="Times New Roman" w:cs="Times New Roman"/>
          <w:sz w:val="28"/>
          <w:szCs w:val="28"/>
        </w:rPr>
        <w:t>всего,</w:t>
      </w:r>
      <w:r w:rsidR="008028FB">
        <w:rPr>
          <w:rFonts w:ascii="Times New Roman" w:hAnsi="Times New Roman" w:cs="Times New Roman"/>
          <w:sz w:val="28"/>
          <w:szCs w:val="28"/>
        </w:rPr>
        <w:t xml:space="preserve"> из того, что большинство (</w:t>
      </w:r>
      <w:r>
        <w:rPr>
          <w:rFonts w:ascii="Times New Roman" w:hAnsi="Times New Roman" w:cs="Times New Roman"/>
          <w:sz w:val="28"/>
          <w:szCs w:val="28"/>
        </w:rPr>
        <w:t>87</w:t>
      </w:r>
      <w:r w:rsidR="008028FB">
        <w:rPr>
          <w:rFonts w:ascii="Times New Roman" w:hAnsi="Times New Roman" w:cs="Times New Roman"/>
          <w:sz w:val="28"/>
          <w:szCs w:val="28"/>
        </w:rPr>
        <w:t xml:space="preserve">,5%) опрошенных юных спортсменов включает систематическое использование физических упражнений в число важных средств, которые необходимы для сохранения и укрепления здоровья. 94% </w:t>
      </w:r>
      <w:r w:rsidR="00D06D72">
        <w:rPr>
          <w:rFonts w:ascii="Times New Roman" w:hAnsi="Times New Roman" w:cs="Times New Roman"/>
          <w:sz w:val="28"/>
          <w:szCs w:val="28"/>
        </w:rPr>
        <w:t>придерживаются мнения, что нельзя в течение длительного времени сохранять хорошую физическую форму, самочувствие и здоровье, не занимаясь физкультурой и спортом.</w:t>
      </w:r>
    </w:p>
    <w:p w:rsidR="00D06D72" w:rsidRDefault="00D13B26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следует отметить довольно-таки ограниченное представление респондентов о ценности физкультурно-спортивной деятельности. Так, например, по мнению довольно значительной части юных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футболистов, занятия физкультурой и спортом менее эффективны с точки зрения положительного воздействия на физическое состояния человека, нежели физический труд. Применительно к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воздействии на мужчину</w:t>
      </w:r>
      <w:r w:rsidR="007E751E">
        <w:rPr>
          <w:rFonts w:ascii="Times New Roman" w:hAnsi="Times New Roman" w:cs="Times New Roman"/>
          <w:sz w:val="28"/>
          <w:szCs w:val="28"/>
        </w:rPr>
        <w:t xml:space="preserve"> такого мнения придерживается 72,5% респондентов, а по отношению к женщине – 45%.</w:t>
      </w:r>
    </w:p>
    <w:p w:rsidR="007E751E" w:rsidRDefault="007E751E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опрос выявил и другие данные, которые, с одной стороны, свидетельствуют о некоторой ограниченности представлений юных спортсменов о ценности спорта, а с другой стороны, о том, что и в реальной жизни ценность занятий спортом ограничивается лишь позитивным воздействием на физическое состояние человека.</w:t>
      </w:r>
    </w:p>
    <w:p w:rsidR="006B71FE" w:rsidRDefault="005735DD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Обращает на себя </w:t>
      </w:r>
      <w:r w:rsidR="00CF7A05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тот факт, что положительное (и при том существенное) влияние занятий футболом на физические качества, двигательные умения и навыки признают 95% юных спортсменов, на волевые – 90%, на уважение со стороны окружающих – 87,5%, на подготовленность к бедующей профессии – 85%, т.е. практически большинство респондентов.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тоже время с положительным</w:t>
      </w:r>
      <w:r w:rsidR="007C28C3">
        <w:rPr>
          <w:rFonts w:ascii="Times New Roman" w:hAnsi="Times New Roman" w:cs="Times New Roman"/>
          <w:sz w:val="28"/>
          <w:szCs w:val="28"/>
        </w:rPr>
        <w:t xml:space="preserve"> воздействием занятий футболом на эстетические способности и на общественную активность согласно лишь 50% юных спортсменов, причем 17,5% из них считают, что в этом отношении занятие футболом негативно влияют на них, а 32,5% придерживаются мнения о «нейтральной позиции» занятий футболом в этом плане. Положительное </w:t>
      </w:r>
      <w:r w:rsidR="00A30F8E">
        <w:rPr>
          <w:rFonts w:ascii="Times New Roman" w:hAnsi="Times New Roman" w:cs="Times New Roman"/>
          <w:sz w:val="28"/>
          <w:szCs w:val="28"/>
        </w:rPr>
        <w:t>воздействие</w:t>
      </w:r>
      <w:r w:rsidR="006B71FE">
        <w:rPr>
          <w:rFonts w:ascii="Times New Roman" w:hAnsi="Times New Roman" w:cs="Times New Roman"/>
          <w:sz w:val="28"/>
          <w:szCs w:val="28"/>
        </w:rPr>
        <w:t xml:space="preserve"> занятием футболом на нравственный облик признают лишь 77,5% юных спортсменов, а на уровень культуры – только 65%, причем 7,5% из них придерживается мнения о негативном воздействии занятий футболом в этом плане, а 15% - об отсутствии какого-либо влияния занятий футболом на эти стороны личности.</w:t>
      </w:r>
    </w:p>
    <w:p w:rsidR="00785F03" w:rsidRDefault="00A30F8E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93">
        <w:rPr>
          <w:rFonts w:ascii="Times New Roman" w:hAnsi="Times New Roman" w:cs="Times New Roman"/>
          <w:sz w:val="28"/>
          <w:szCs w:val="28"/>
        </w:rPr>
        <w:t xml:space="preserve">Причем, по мнению большинства (92,5%) такой эффект воздействий занятий футболом на них не случаен. По их мнению, такое же воздействие занятий </w:t>
      </w:r>
      <w:r w:rsidR="00785F03">
        <w:rPr>
          <w:rFonts w:ascii="Times New Roman" w:hAnsi="Times New Roman" w:cs="Times New Roman"/>
          <w:sz w:val="28"/>
          <w:szCs w:val="28"/>
        </w:rPr>
        <w:t>спортом и личность человека имеет место и применительно к другим видам спорта и другим людям.</w:t>
      </w:r>
    </w:p>
    <w:p w:rsidR="005B1082" w:rsidRDefault="005B1082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Рассматриваемое отношение юных спортсменов к физкультурно-спортивной деятельности, и к футболу в частности, во многом связано с общей системой тех ценностей, на которые они ориентируются в своей жизни и деятельности.</w:t>
      </w:r>
    </w:p>
    <w:p w:rsidR="005735DD" w:rsidRDefault="00EB3AE1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данных о ценностных ориентациях юных футболистов позволяет эффективнее проводить воспитательную работу с ними.</w:t>
      </w:r>
      <w:r w:rsidR="00785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A0" w:rsidRPr="00547B05" w:rsidRDefault="00206AA0" w:rsidP="008229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AA0" w:rsidRPr="00547B05" w:rsidSect="008229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05"/>
    <w:rsid w:val="00004ECE"/>
    <w:rsid w:val="000B28CC"/>
    <w:rsid w:val="000C3009"/>
    <w:rsid w:val="000F1599"/>
    <w:rsid w:val="000F5388"/>
    <w:rsid w:val="00177E77"/>
    <w:rsid w:val="001F0EBE"/>
    <w:rsid w:val="00206AA0"/>
    <w:rsid w:val="00220993"/>
    <w:rsid w:val="00221B33"/>
    <w:rsid w:val="002509C9"/>
    <w:rsid w:val="00267FF4"/>
    <w:rsid w:val="003A453A"/>
    <w:rsid w:val="0042215F"/>
    <w:rsid w:val="00547B05"/>
    <w:rsid w:val="005511E8"/>
    <w:rsid w:val="005735DD"/>
    <w:rsid w:val="00593911"/>
    <w:rsid w:val="005A50DC"/>
    <w:rsid w:val="005B1082"/>
    <w:rsid w:val="00601B94"/>
    <w:rsid w:val="0064198B"/>
    <w:rsid w:val="006B71FE"/>
    <w:rsid w:val="006F22EA"/>
    <w:rsid w:val="007175F5"/>
    <w:rsid w:val="00785F03"/>
    <w:rsid w:val="007C28C3"/>
    <w:rsid w:val="007E751E"/>
    <w:rsid w:val="008028FB"/>
    <w:rsid w:val="0082298F"/>
    <w:rsid w:val="00872B0A"/>
    <w:rsid w:val="009D2457"/>
    <w:rsid w:val="009E438A"/>
    <w:rsid w:val="00A30F8E"/>
    <w:rsid w:val="00AF53CD"/>
    <w:rsid w:val="00B41645"/>
    <w:rsid w:val="00BC06B1"/>
    <w:rsid w:val="00CC6E24"/>
    <w:rsid w:val="00CF7A05"/>
    <w:rsid w:val="00D06D72"/>
    <w:rsid w:val="00D13B26"/>
    <w:rsid w:val="00EB3AE1"/>
    <w:rsid w:val="00EE27BF"/>
    <w:rsid w:val="00F47AF2"/>
    <w:rsid w:val="00FC7120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59A9-4428-4358-8B5A-3BD76894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25</cp:revision>
  <dcterms:created xsi:type="dcterms:W3CDTF">2014-02-05T06:36:00Z</dcterms:created>
  <dcterms:modified xsi:type="dcterms:W3CDTF">2014-03-31T16:30:00Z</dcterms:modified>
</cp:coreProperties>
</file>