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D5" w:rsidRPr="008935D5" w:rsidRDefault="00AD3762" w:rsidP="008935D5">
      <w:pPr>
        <w:pStyle w:val="Krasnayastroka"/>
        <w:spacing w:line="240" w:lineRule="auto"/>
        <w:ind w:firstLine="0"/>
        <w:rPr>
          <w:b/>
          <w:szCs w:val="24"/>
        </w:rPr>
      </w:pPr>
      <w:r>
        <w:rPr>
          <w:b/>
          <w:bCs/>
          <w:color w:val="000000"/>
          <w:szCs w:val="24"/>
        </w:rPr>
        <w:t>УДК</w:t>
      </w:r>
      <w:r w:rsidR="008935D5">
        <w:rPr>
          <w:b/>
          <w:bCs/>
          <w:color w:val="000000"/>
          <w:szCs w:val="24"/>
        </w:rPr>
        <w:t xml:space="preserve"> </w:t>
      </w:r>
      <w:r w:rsidR="008935D5" w:rsidRPr="008935D5">
        <w:rPr>
          <w:b/>
          <w:szCs w:val="24"/>
        </w:rPr>
        <w:t>629.7</w:t>
      </w:r>
    </w:p>
    <w:p w:rsidR="00784F5C" w:rsidRPr="00863D4D" w:rsidRDefault="00787C24" w:rsidP="00784F5C">
      <w:pPr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"https://cyberleninka.ru/article/n/obosnovanie-metoda-prognozirovaniya-tehnicheskogo-sostoyaniya-sistem-startovyh-i-tehnicheskih-kompleksov-kosmodroma-s-ispolzovaniem" </w:instrText>
      </w:r>
      <w:r>
        <w:fldChar w:fldCharType="separate"/>
      </w:r>
      <w:r w:rsidR="00784F5C" w:rsidRPr="003116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="002E7998" w:rsidRPr="0031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интез</w:t>
      </w:r>
      <w:proofErr w:type="spellEnd"/>
      <w:r w:rsidR="00784F5C" w:rsidRPr="0031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базовой </w:t>
      </w:r>
      <w:r w:rsidR="00784F5C" w:rsidRPr="00AD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спутниковой радионавигационной системы</w:t>
      </w:r>
    </w:p>
    <w:p w:rsidR="00EF2E5D" w:rsidRDefault="00787C24" w:rsidP="00AD3762">
      <w:pPr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EF2E5D" w:rsidRPr="00D50DCE" w:rsidRDefault="00AD3762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DCE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D50DCE">
        <w:rPr>
          <w:rFonts w:ascii="Times New Roman" w:hAnsi="Times New Roman" w:cs="Times New Roman"/>
          <w:sz w:val="24"/>
          <w:szCs w:val="24"/>
        </w:rPr>
        <w:t xml:space="preserve"> Татьяна Сергеевна, </w:t>
      </w:r>
    </w:p>
    <w:p w:rsidR="00D50DCE" w:rsidRPr="00D50DCE" w:rsidRDefault="001222B7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D50DCE" w:rsidRPr="00D50DCE">
        <w:rPr>
          <w:rFonts w:ascii="Times New Roman" w:hAnsi="Times New Roman" w:cs="Times New Roman"/>
          <w:sz w:val="24"/>
          <w:szCs w:val="24"/>
        </w:rPr>
        <w:t>технических наук</w:t>
      </w:r>
      <w:proofErr w:type="gramStart"/>
      <w:r w:rsidR="00AD3762" w:rsidRPr="00D50D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3762" w:rsidRPr="00D50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762" w:rsidRPr="00D50D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D3762" w:rsidRPr="00D50DCE">
        <w:rPr>
          <w:rFonts w:ascii="Times New Roman" w:hAnsi="Times New Roman" w:cs="Times New Roman"/>
          <w:sz w:val="24"/>
          <w:szCs w:val="24"/>
        </w:rPr>
        <w:t xml:space="preserve">оцент, 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областной 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>технологический университет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 xml:space="preserve">141090, Московская область, г. Королев, </w:t>
      </w:r>
      <w:proofErr w:type="spellStart"/>
      <w:r w:rsidRPr="00D50DC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50DC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0DCE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D50DCE">
        <w:rPr>
          <w:rFonts w:ascii="Times New Roman" w:hAnsi="Times New Roman" w:cs="Times New Roman"/>
          <w:sz w:val="24"/>
          <w:szCs w:val="24"/>
        </w:rPr>
        <w:t>, 42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>телефон  8(495) 512-00-34</w:t>
      </w:r>
    </w:p>
    <w:p w:rsidR="00EF2E5D" w:rsidRPr="00EF2E5D" w:rsidRDefault="00EF2E5D" w:rsidP="00EF2E5D">
      <w:pPr>
        <w:spacing w:after="0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DCE" w:rsidRPr="00D50DCE" w:rsidRDefault="00D50DCE" w:rsidP="00D50DCE">
      <w:pPr>
        <w:tabs>
          <w:tab w:val="left" w:pos="589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DCE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D50DCE">
        <w:rPr>
          <w:rFonts w:ascii="Times New Roman" w:hAnsi="Times New Roman" w:cs="Times New Roman"/>
          <w:sz w:val="24"/>
          <w:szCs w:val="24"/>
        </w:rPr>
        <w:t xml:space="preserve"> Юрий Вениаминович, </w:t>
      </w:r>
    </w:p>
    <w:p w:rsidR="00D50DCE" w:rsidRPr="00D50DCE" w:rsidRDefault="00D50DCE" w:rsidP="00D50DCE">
      <w:pPr>
        <w:tabs>
          <w:tab w:val="left" w:pos="589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>Доктор технических наук, профессор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>ФГБУ 4 ЦНИИ  Минобороны России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 xml:space="preserve">141090, г. Королев, </w:t>
      </w:r>
      <w:proofErr w:type="spellStart"/>
      <w:r w:rsidRPr="00D50DC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50D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0DCE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D50DCE">
        <w:rPr>
          <w:rFonts w:ascii="Times New Roman" w:hAnsi="Times New Roman" w:cs="Times New Roman"/>
          <w:sz w:val="24"/>
          <w:szCs w:val="24"/>
        </w:rPr>
        <w:t>, ул. Тихонравова, 29</w:t>
      </w:r>
    </w:p>
    <w:p w:rsidR="00D50DCE" w:rsidRPr="00D50DCE" w:rsidRDefault="00D50DCE" w:rsidP="00D50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DCE">
        <w:rPr>
          <w:rFonts w:ascii="Times New Roman" w:hAnsi="Times New Roman" w:cs="Times New Roman"/>
          <w:sz w:val="24"/>
          <w:szCs w:val="24"/>
        </w:rPr>
        <w:t>телефон  8(495) 916 -555-76-73</w:t>
      </w:r>
    </w:p>
    <w:p w:rsidR="00783EE5" w:rsidRDefault="00783EE5" w:rsidP="00AD376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</w:p>
    <w:p w:rsidR="00AD3762" w:rsidRDefault="00AD3762" w:rsidP="00AD376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</w:p>
    <w:p w:rsidR="00AD3762" w:rsidRPr="00EF2E5D" w:rsidRDefault="00784F5C" w:rsidP="00936C7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>На основе</w:t>
      </w:r>
      <w:r w:rsidR="00936C78"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 анализ</w:t>
      </w:r>
      <w:r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>а</w:t>
      </w:r>
      <w:r w:rsidR="00936C78"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 особенностей навигационно-временных определений в системах высокоточного позиционирования </w:t>
      </w:r>
      <w:r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>проведена генерация вариантов системы, исходным шагом в которой является синтез её базового варианта.</w:t>
      </w:r>
      <w:r w:rsidR="00564C78" w:rsidRPr="00EF2E5D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 Выбраны показатели эффективности и сформулирован критерий оптимизации.</w:t>
      </w:r>
    </w:p>
    <w:p w:rsidR="00AD3762" w:rsidRPr="00EF2E5D" w:rsidRDefault="00AD3762" w:rsidP="00AD3762">
      <w:pPr>
        <w:widowControl w:val="0"/>
        <w:spacing w:after="0"/>
        <w:jc w:val="both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EF2E5D">
        <w:rPr>
          <w:rFonts w:ascii="Times New Roman" w:eastAsia="Calibri" w:hAnsi="Times New Roman" w:cs="Times New Roman"/>
          <w:i/>
          <w:spacing w:val="5"/>
          <w:sz w:val="24"/>
          <w:szCs w:val="24"/>
        </w:rPr>
        <w:tab/>
      </w:r>
      <w:r w:rsidRPr="00EF2E5D">
        <w:rPr>
          <w:rFonts w:ascii="Times New Roman" w:eastAsia="Calibri" w:hAnsi="Times New Roman" w:cs="Times New Roman"/>
          <w:b/>
          <w:i/>
          <w:spacing w:val="5"/>
          <w:sz w:val="24"/>
          <w:szCs w:val="24"/>
        </w:rPr>
        <w:t>Ключевые слова</w:t>
      </w:r>
      <w:r w:rsidRPr="00EF2E5D">
        <w:rPr>
          <w:rFonts w:ascii="Times New Roman" w:eastAsia="Calibri" w:hAnsi="Times New Roman" w:cs="Times New Roman"/>
          <w:i/>
          <w:spacing w:val="5"/>
          <w:sz w:val="24"/>
          <w:szCs w:val="24"/>
        </w:rPr>
        <w:t xml:space="preserve">: </w:t>
      </w:r>
      <w:r w:rsidR="00564C78" w:rsidRPr="00EF2E5D">
        <w:rPr>
          <w:rFonts w:ascii="Times New Roman" w:eastAsia="Calibri" w:hAnsi="Times New Roman" w:cs="Times New Roman"/>
          <w:i/>
          <w:spacing w:val="5"/>
          <w:sz w:val="24"/>
          <w:szCs w:val="24"/>
        </w:rPr>
        <w:t>радионавигационные сигналы, пространственно-временная обработка, декомпозиция базовой системы.</w:t>
      </w:r>
    </w:p>
    <w:p w:rsidR="00AD3762" w:rsidRDefault="00AD3762" w:rsidP="00AD376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bookmarkStart w:id="0" w:name="_GoBack"/>
      <w:bookmarkEnd w:id="0"/>
    </w:p>
    <w:sectPr w:rsidR="00AD3762" w:rsidSect="00AD3762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5E" w:rsidRDefault="00DA0E5E" w:rsidP="00AD3762">
      <w:pPr>
        <w:spacing w:after="0" w:line="240" w:lineRule="auto"/>
      </w:pPr>
      <w:r>
        <w:separator/>
      </w:r>
    </w:p>
  </w:endnote>
  <w:endnote w:type="continuationSeparator" w:id="0">
    <w:p w:rsidR="00DA0E5E" w:rsidRDefault="00DA0E5E" w:rsidP="00A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719032"/>
      <w:docPartObj>
        <w:docPartGallery w:val="Page Numbers (Bottom of Page)"/>
        <w:docPartUnique/>
      </w:docPartObj>
    </w:sdtPr>
    <w:sdtEndPr/>
    <w:sdtContent>
      <w:p w:rsidR="00AD3762" w:rsidRDefault="00AD37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2D">
          <w:rPr>
            <w:noProof/>
          </w:rPr>
          <w:t>1</w:t>
        </w:r>
        <w:r>
          <w:fldChar w:fldCharType="end"/>
        </w:r>
      </w:p>
    </w:sdtContent>
  </w:sdt>
  <w:p w:rsidR="00AD3762" w:rsidRDefault="00AD3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5E" w:rsidRDefault="00DA0E5E" w:rsidP="00AD3762">
      <w:pPr>
        <w:spacing w:after="0" w:line="240" w:lineRule="auto"/>
      </w:pPr>
      <w:r>
        <w:separator/>
      </w:r>
    </w:p>
  </w:footnote>
  <w:footnote w:type="continuationSeparator" w:id="0">
    <w:p w:rsidR="00DA0E5E" w:rsidRDefault="00DA0E5E" w:rsidP="00AD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DA"/>
    <w:rsid w:val="001168E5"/>
    <w:rsid w:val="001222B7"/>
    <w:rsid w:val="001C5D9D"/>
    <w:rsid w:val="001C6A2B"/>
    <w:rsid w:val="002E7998"/>
    <w:rsid w:val="00311699"/>
    <w:rsid w:val="0032343B"/>
    <w:rsid w:val="003325E7"/>
    <w:rsid w:val="004471E4"/>
    <w:rsid w:val="0045188E"/>
    <w:rsid w:val="00564C78"/>
    <w:rsid w:val="005A1375"/>
    <w:rsid w:val="00604BB2"/>
    <w:rsid w:val="00675A26"/>
    <w:rsid w:val="006C632D"/>
    <w:rsid w:val="007756B9"/>
    <w:rsid w:val="00783EE5"/>
    <w:rsid w:val="00784F5C"/>
    <w:rsid w:val="00787C24"/>
    <w:rsid w:val="00805402"/>
    <w:rsid w:val="00863D4D"/>
    <w:rsid w:val="008935D5"/>
    <w:rsid w:val="00936C78"/>
    <w:rsid w:val="00A25080"/>
    <w:rsid w:val="00AA72DA"/>
    <w:rsid w:val="00AD3762"/>
    <w:rsid w:val="00AD7C8E"/>
    <w:rsid w:val="00B04A34"/>
    <w:rsid w:val="00CB62EE"/>
    <w:rsid w:val="00D50DCE"/>
    <w:rsid w:val="00D641E3"/>
    <w:rsid w:val="00D835EC"/>
    <w:rsid w:val="00DA0E5E"/>
    <w:rsid w:val="00EE5962"/>
    <w:rsid w:val="00EF2E5D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3B"/>
  </w:style>
  <w:style w:type="paragraph" w:styleId="2">
    <w:name w:val="heading 2"/>
    <w:basedOn w:val="a"/>
    <w:link w:val="20"/>
    <w:uiPriority w:val="9"/>
    <w:qFormat/>
    <w:rsid w:val="0086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3D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762"/>
  </w:style>
  <w:style w:type="paragraph" w:styleId="a6">
    <w:name w:val="footer"/>
    <w:basedOn w:val="a"/>
    <w:link w:val="a7"/>
    <w:uiPriority w:val="99"/>
    <w:unhideWhenUsed/>
    <w:rsid w:val="00A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762"/>
  </w:style>
  <w:style w:type="paragraph" w:styleId="a8">
    <w:name w:val="Balloon Text"/>
    <w:basedOn w:val="a"/>
    <w:link w:val="a9"/>
    <w:uiPriority w:val="99"/>
    <w:semiHidden/>
    <w:unhideWhenUsed/>
    <w:rsid w:val="00D6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1E3"/>
    <w:rPr>
      <w:rFonts w:ascii="Tahoma" w:hAnsi="Tahoma" w:cs="Tahoma"/>
      <w:sz w:val="16"/>
      <w:szCs w:val="16"/>
    </w:rPr>
  </w:style>
  <w:style w:type="paragraph" w:customStyle="1" w:styleId="Krasnayastroka">
    <w:name w:val="Krasnaya stroka"/>
    <w:basedOn w:val="a"/>
    <w:rsid w:val="008935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3B"/>
  </w:style>
  <w:style w:type="paragraph" w:styleId="2">
    <w:name w:val="heading 2"/>
    <w:basedOn w:val="a"/>
    <w:link w:val="20"/>
    <w:uiPriority w:val="9"/>
    <w:qFormat/>
    <w:rsid w:val="00863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3D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762"/>
  </w:style>
  <w:style w:type="paragraph" w:styleId="a6">
    <w:name w:val="footer"/>
    <w:basedOn w:val="a"/>
    <w:link w:val="a7"/>
    <w:uiPriority w:val="99"/>
    <w:unhideWhenUsed/>
    <w:rsid w:val="00A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762"/>
  </w:style>
  <w:style w:type="paragraph" w:styleId="a8">
    <w:name w:val="Balloon Text"/>
    <w:basedOn w:val="a"/>
    <w:link w:val="a9"/>
    <w:uiPriority w:val="99"/>
    <w:semiHidden/>
    <w:unhideWhenUsed/>
    <w:rsid w:val="00D6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1E3"/>
    <w:rPr>
      <w:rFonts w:ascii="Tahoma" w:hAnsi="Tahoma" w:cs="Tahoma"/>
      <w:sz w:val="16"/>
      <w:szCs w:val="16"/>
    </w:rPr>
  </w:style>
  <w:style w:type="paragraph" w:customStyle="1" w:styleId="Krasnayastroka">
    <w:name w:val="Krasnaya stroka"/>
    <w:basedOn w:val="a"/>
    <w:rsid w:val="008935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Борисова</cp:lastModifiedBy>
  <cp:revision>3</cp:revision>
  <dcterms:created xsi:type="dcterms:W3CDTF">2020-01-18T02:59:00Z</dcterms:created>
  <dcterms:modified xsi:type="dcterms:W3CDTF">2020-01-18T02:59:00Z</dcterms:modified>
</cp:coreProperties>
</file>